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43A2" w14:textId="77777777" w:rsidR="00092FA0" w:rsidRPr="00092FA0" w:rsidRDefault="00092FA0" w:rsidP="00092FA0">
      <w:pPr>
        <w:shd w:val="clear" w:color="auto" w:fill="FFFFFF"/>
        <w:spacing w:after="0" w:line="240" w:lineRule="auto"/>
        <w:jc w:val="center"/>
        <w:outlineLvl w:val="2"/>
        <w:rPr>
          <w:rFonts w:ascii="Arial" w:eastAsia="Times New Roman" w:hAnsi="Arial" w:cs="Arial"/>
          <w:b/>
          <w:bCs/>
          <w:color w:val="1885C1"/>
          <w:kern w:val="0"/>
          <w:sz w:val="27"/>
          <w:szCs w:val="27"/>
          <w:lang w:eastAsia="nl-BE"/>
          <w14:ligatures w14:val="none"/>
        </w:rPr>
      </w:pPr>
      <w:r w:rsidRPr="00092FA0">
        <w:rPr>
          <w:rFonts w:ascii="Arial" w:eastAsia="Times New Roman" w:hAnsi="Arial" w:cs="Arial"/>
          <w:b/>
          <w:bCs/>
          <w:color w:val="1885C1"/>
          <w:kern w:val="0"/>
          <w:sz w:val="27"/>
          <w:szCs w:val="27"/>
          <w:lang w:eastAsia="nl-BE"/>
          <w14:ligatures w14:val="none"/>
        </w:rPr>
        <w:t>Algemene Voorwaarden</w:t>
      </w:r>
    </w:p>
    <w:p w14:paraId="4B536B54"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1. Inschrijving</w:t>
      </w:r>
    </w:p>
    <w:p w14:paraId="5A49484F"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Inschrijven gebeurt uitsluitend via de website van VZW SCAMPI.</w:t>
      </w:r>
    </w:p>
    <w:p w14:paraId="4867F3E3"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Een inschrijving is pas definitief na ontvangst van de volledige betaling van het inschrijvingsgeld.</w:t>
      </w:r>
    </w:p>
    <w:p w14:paraId="5704289A"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Indien een kamp volzet is, worden nieuwe deelnemers automatisch op de wachtlijst geplaatst. Zodra een plaats vrijkomt, worden zij in volgorde van de wachtlijst gecontacteerd.</w:t>
      </w:r>
    </w:p>
    <w:p w14:paraId="55966D51"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VZW SCAMPI behoudt zich het recht voor om voor bepaalde kampen voorrang te geven aan bestaande deelnemers, broers en zussen of andere vooraf aangekondigde doelgroepen.</w:t>
      </w:r>
    </w:p>
    <w:p w14:paraId="06ECA04F"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Indien het inschrijvingsgeld niet betaald is vóór de opgegeven vervaldatum, kan VZW SCAMPI de inschrijving zonder verdere verwittiging annuleren en de vrijgekomen plaats aan een andere deelnemer toekennen.</w:t>
      </w:r>
    </w:p>
    <w:p w14:paraId="3ECEAF0C"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2. Annulatie</w:t>
      </w:r>
    </w:p>
    <w:p w14:paraId="1A1E299E"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Een annulatie dient steeds schriftelijk via e-mail aan VZW SCAMPI te worden gemeld.</w:t>
      </w:r>
    </w:p>
    <w:p w14:paraId="122F461A"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b/>
          <w:bCs/>
          <w:color w:val="22281F"/>
          <w:kern w:val="0"/>
          <w:sz w:val="21"/>
          <w:szCs w:val="21"/>
          <w:lang w:eastAsia="nl-BE"/>
          <w14:ligatures w14:val="none"/>
        </w:rPr>
        <w:t>2.1 Administratiekost</w:t>
      </w:r>
    </w:p>
    <w:p w14:paraId="3AA113A9"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Bij iedere annulatie wordt een administratiekost van €50 per deelnemer per kamp aangerekend. Deze kost dekt onder andere administratie, reservatie, communicatie en reeds gemaakte voorbereidingskosten.</w:t>
      </w:r>
    </w:p>
    <w:p w14:paraId="507C076C"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b/>
          <w:bCs/>
          <w:color w:val="22281F"/>
          <w:kern w:val="0"/>
          <w:sz w:val="21"/>
          <w:szCs w:val="21"/>
          <w:lang w:eastAsia="nl-BE"/>
          <w14:ligatures w14:val="none"/>
        </w:rPr>
        <w:t>2.2 Annulatie meer dan 1 maand vóór de start van het kamp</w:t>
      </w:r>
    </w:p>
    <w:p w14:paraId="41358995"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Bij een annulatie meer dan één maand vóór de start van het kamp wordt het betaalde inschrijvingsgeld terugbetaald, verminderd met de administratiekost van €50.</w:t>
      </w:r>
    </w:p>
    <w:p w14:paraId="3DEC00AE"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b/>
          <w:bCs/>
          <w:color w:val="22281F"/>
          <w:kern w:val="0"/>
          <w:sz w:val="21"/>
          <w:szCs w:val="21"/>
          <w:lang w:eastAsia="nl-BE"/>
          <w14:ligatures w14:val="none"/>
        </w:rPr>
        <w:t>2.3 Annulatie binnen 1 maand vóór de start van het kamp</w:t>
      </w:r>
    </w:p>
    <w:p w14:paraId="21E2EE1A"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Bij een annulatie binnen de laatste maand vóór de start van het kamp wordt geen terugbetaling voorzien.</w:t>
      </w:r>
    </w:p>
    <w:p w14:paraId="19D51B96"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Indien VZW SCAMPI of de ouders een vervanger vinden die de vrijgekomen plaats volledig inneemt en betaalt, wordt het inschrijvingsgeld alsnog terugbetaald, verminderd met:</w:t>
      </w:r>
    </w:p>
    <w:p w14:paraId="1F900F8D" w14:textId="77777777" w:rsidR="00092FA0" w:rsidRPr="00092FA0" w:rsidRDefault="00092FA0" w:rsidP="00092FA0">
      <w:pPr>
        <w:numPr>
          <w:ilvl w:val="0"/>
          <w:numId w:val="1"/>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 xml:space="preserve">€50 administratiekost voor </w:t>
      </w:r>
      <w:proofErr w:type="spellStart"/>
      <w:r w:rsidRPr="00092FA0">
        <w:rPr>
          <w:rFonts w:ascii="Arial" w:eastAsia="Times New Roman" w:hAnsi="Arial" w:cs="Arial"/>
          <w:color w:val="22281F"/>
          <w:kern w:val="0"/>
          <w:sz w:val="21"/>
          <w:szCs w:val="21"/>
          <w:lang w:eastAsia="nl-BE"/>
          <w14:ligatures w14:val="none"/>
        </w:rPr>
        <w:t>dagkampen</w:t>
      </w:r>
      <w:proofErr w:type="spellEnd"/>
      <w:r w:rsidRPr="00092FA0">
        <w:rPr>
          <w:rFonts w:ascii="Arial" w:eastAsia="Times New Roman" w:hAnsi="Arial" w:cs="Arial"/>
          <w:color w:val="22281F"/>
          <w:kern w:val="0"/>
          <w:sz w:val="21"/>
          <w:szCs w:val="21"/>
          <w:lang w:eastAsia="nl-BE"/>
          <w14:ligatures w14:val="none"/>
        </w:rPr>
        <w:t>.</w:t>
      </w:r>
    </w:p>
    <w:p w14:paraId="74B167B1" w14:textId="77777777" w:rsidR="00092FA0" w:rsidRPr="00092FA0" w:rsidRDefault="00092FA0" w:rsidP="00092FA0">
      <w:pPr>
        <w:numPr>
          <w:ilvl w:val="0"/>
          <w:numId w:val="1"/>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€100 administratie- en organisatiekost voor kampen met overnachting.</w:t>
      </w:r>
    </w:p>
    <w:p w14:paraId="54E3D87A"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b/>
          <w:bCs/>
          <w:color w:val="22281F"/>
          <w:kern w:val="0"/>
          <w:sz w:val="21"/>
          <w:szCs w:val="21"/>
          <w:lang w:eastAsia="nl-BE"/>
          <w14:ligatures w14:val="none"/>
        </w:rPr>
        <w:t>2.4 Ziekte of overmacht</w:t>
      </w:r>
    </w:p>
    <w:p w14:paraId="43F49ECE"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VZW SCAMPI is niet verzekerd tegen afwezigheid van deelnemers wegens ziekte, ongeval, quarantaine of andere persoonlijke omstandigheden.</w:t>
      </w:r>
    </w:p>
    <w:p w14:paraId="1A7D208D"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Deze omstandigheden geven bijgevolg geen automatisch recht op een terugbetaling.</w:t>
      </w:r>
    </w:p>
    <w:p w14:paraId="4D568149"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Ouders die zich hiervoor wensen te verzekeren, dienen zelf een annulatieverzekering af te sluiten.</w:t>
      </w:r>
    </w:p>
    <w:p w14:paraId="0AAAB2FA"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lastRenderedPageBreak/>
        <w:t>3. Verzekering</w:t>
      </w:r>
    </w:p>
    <w:p w14:paraId="51A0D20C"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Alle deelnemers zijn tijdens het kamp verzekerd tegen lichamelijke ongevallen overeenkomstig de polis van VZW SCAMPI.</w:t>
      </w:r>
    </w:p>
    <w:p w14:paraId="21A6FD2A"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Persoonlijke bezittingen zijn niet verzekerd.</w:t>
      </w:r>
    </w:p>
    <w:p w14:paraId="1E4AEFD4"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4. Aansprakelijkheid</w:t>
      </w:r>
    </w:p>
    <w:p w14:paraId="3BDF5B01"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VZW SCAMPI kan niet aansprakelijk worden gesteld voor verlies, diefstal of beschadiging van persoonlijke voorwerpen die door deelnemers worden meegebracht.</w:t>
      </w:r>
    </w:p>
    <w:p w14:paraId="02B2F7AE"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5. Gedrag</w:t>
      </w:r>
    </w:p>
    <w:p w14:paraId="26D4782C"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Van alle deelnemers wordt verwacht dat zij respectvol omgaan met begeleiders, andere deelnemers, materiaal en accommodatie.</w:t>
      </w:r>
    </w:p>
    <w:p w14:paraId="4012FF09"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VZW SCAMPI hanteert een nultolerantie voor pesten, geweld, discriminatie, alcohol, drugs en opzettelijke vernieling.</w:t>
      </w:r>
    </w:p>
    <w:p w14:paraId="33CEDEF3"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Bij ernstig of herhaald ongepast gedrag kan een deelnemer onmiddellijk van het kamp worden uitgesloten. In dat geval bestaat er geen recht op terugbetaling van het inschrijvingsgeld.</w:t>
      </w:r>
    </w:p>
    <w:p w14:paraId="224BF296"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Indien de uitsluiting bijkomende kosten veroorzaakt (bijvoorbeeld vervoer naar huis), zijn deze ten laste van de ouders of voogd.</w:t>
      </w:r>
    </w:p>
    <w:p w14:paraId="56A623F5"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6. Medische gegevens en medicatie</w:t>
      </w:r>
    </w:p>
    <w:p w14:paraId="3EBE4213"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De ouders zijn verantwoordelijk voor het correct en volledig invullen van alle medische gegevens.</w:t>
      </w:r>
    </w:p>
    <w:p w14:paraId="23F9A51A"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Medicatie wordt uitsluitend toegediend indien:</w:t>
      </w:r>
    </w:p>
    <w:p w14:paraId="3B3F93E3" w14:textId="77777777" w:rsidR="00092FA0" w:rsidRPr="00092FA0" w:rsidRDefault="00092FA0" w:rsidP="00092FA0">
      <w:pPr>
        <w:numPr>
          <w:ilvl w:val="0"/>
          <w:numId w:val="2"/>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de medicatie in de originele verpakking wordt meegebracht;</w:t>
      </w:r>
    </w:p>
    <w:p w14:paraId="11194336" w14:textId="77777777" w:rsidR="00092FA0" w:rsidRPr="00092FA0" w:rsidRDefault="00092FA0" w:rsidP="00092FA0">
      <w:pPr>
        <w:numPr>
          <w:ilvl w:val="0"/>
          <w:numId w:val="2"/>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een duidelijk voorschrift of schriftelijke instructie van de arts of ouders aanwezig is;</w:t>
      </w:r>
    </w:p>
    <w:p w14:paraId="113416A2" w14:textId="77777777" w:rsidR="00092FA0" w:rsidRPr="00092FA0" w:rsidRDefault="00092FA0" w:rsidP="00092FA0">
      <w:pPr>
        <w:numPr>
          <w:ilvl w:val="0"/>
          <w:numId w:val="2"/>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de medicatie noodzakelijk is tijdens de kampuren.</w:t>
      </w:r>
    </w:p>
    <w:p w14:paraId="1654F82E"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VZW SCAMPI en haar begeleiders kunnen niet aansprakelijk worden gesteld voor eventuele nevenwerkingen of gevolgen van de voorgeschreven medicatie.</w:t>
      </w:r>
    </w:p>
    <w:p w14:paraId="54C1C072"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7. Foto- en beeldmateriaal</w:t>
      </w:r>
    </w:p>
    <w:p w14:paraId="2800B70C"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Tijdens de activiteiten kunnen foto's en video's worden gemaakt.</w:t>
      </w:r>
    </w:p>
    <w:p w14:paraId="3E7B14D6"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Deze kunnen gebruikt worden voor:</w:t>
      </w:r>
    </w:p>
    <w:p w14:paraId="12DB288B" w14:textId="77777777" w:rsidR="00092FA0" w:rsidRPr="00092FA0" w:rsidRDefault="00092FA0" w:rsidP="00092FA0">
      <w:pPr>
        <w:numPr>
          <w:ilvl w:val="0"/>
          <w:numId w:val="3"/>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de website;</w:t>
      </w:r>
    </w:p>
    <w:p w14:paraId="7CAF04F4" w14:textId="77777777" w:rsidR="00092FA0" w:rsidRPr="00092FA0" w:rsidRDefault="00092FA0" w:rsidP="00092FA0">
      <w:pPr>
        <w:numPr>
          <w:ilvl w:val="0"/>
          <w:numId w:val="3"/>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sociale media;</w:t>
      </w:r>
    </w:p>
    <w:p w14:paraId="615E0823" w14:textId="77777777" w:rsidR="00092FA0" w:rsidRPr="00092FA0" w:rsidRDefault="00092FA0" w:rsidP="00092FA0">
      <w:pPr>
        <w:numPr>
          <w:ilvl w:val="0"/>
          <w:numId w:val="3"/>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brochures;</w:t>
      </w:r>
    </w:p>
    <w:p w14:paraId="6F6B1E86" w14:textId="77777777" w:rsidR="00092FA0" w:rsidRPr="00092FA0" w:rsidRDefault="00092FA0" w:rsidP="00092FA0">
      <w:pPr>
        <w:numPr>
          <w:ilvl w:val="0"/>
          <w:numId w:val="3"/>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flyers;</w:t>
      </w:r>
    </w:p>
    <w:p w14:paraId="7B7EE586" w14:textId="77777777" w:rsidR="00092FA0" w:rsidRPr="00092FA0" w:rsidRDefault="00092FA0" w:rsidP="00092FA0">
      <w:pPr>
        <w:numPr>
          <w:ilvl w:val="0"/>
          <w:numId w:val="3"/>
        </w:num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andere promotionele doeleinden van VZW SCAMPI.</w:t>
      </w:r>
    </w:p>
    <w:p w14:paraId="4E3846C8"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Wie niet wenst dat foto's of video's worden gebruikt, dient dit vóór de start van het kamp schriftelijk aan VZW SCAMPI mee te delen.</w:t>
      </w:r>
    </w:p>
    <w:p w14:paraId="60003F4B"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lastRenderedPageBreak/>
        <w:t>8. Fiscale attesten en ziekenfonds</w:t>
      </w:r>
    </w:p>
    <w:p w14:paraId="04891BE2"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Wanneer de wetgeving dit toelaat, ontvangt u na afloop van het kamp automatisch een fiscaal attest.</w:t>
      </w:r>
    </w:p>
    <w:p w14:paraId="1AFF5557"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Attesten voor het ziekenfonds worden op aanvraag ingevuld.</w:t>
      </w:r>
    </w:p>
    <w:p w14:paraId="5079B2D6"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9. Klachten</w:t>
      </w:r>
    </w:p>
    <w:p w14:paraId="67CE997A"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Eventuele klachten dienen schriftelijk en binnen de 14 kalenderdagen na afloop van het kamp aan VZW SCAMPI te worden gemeld.</w:t>
      </w:r>
    </w:p>
    <w:p w14:paraId="7BE2C013"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10. Programma</w:t>
      </w:r>
    </w:p>
    <w:p w14:paraId="44EF822D"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VZW SCAMPI behoudt zich het recht voor om het programma, activiteiten, locaties of planning te wijzigen indien dit noodzakelijk is om organisatorische, veiligheids- of weersomstandigheden.</w:t>
      </w:r>
    </w:p>
    <w:p w14:paraId="3361DA21"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Dergelijke wijzigingen geven geen recht op terugbetaling.</w:t>
      </w:r>
    </w:p>
    <w:p w14:paraId="4BF9FF67"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11. Overmacht</w:t>
      </w:r>
    </w:p>
    <w:p w14:paraId="50C7DCF9"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Wanneer een kamp door omstandigheden buiten de wil van VZW SCAMPI (zoals extreme weersomstandigheden, pandemieën, overheidsmaatregelen, stakingen of andere gevallen van overmacht) niet kan doorgaan, zal VZW SCAMPI de deelnemers zo snel mogelijk informeren.</w:t>
      </w:r>
    </w:p>
    <w:p w14:paraId="1E750C09"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Eventuele terugbetalingen gebeuren uitsluitend voor zover VZW SCAMPI zelf haar reeds gemaakte kosten kan recupereren.</w:t>
      </w:r>
    </w:p>
    <w:p w14:paraId="0B5B6501"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12. Privacy</w:t>
      </w:r>
    </w:p>
    <w:p w14:paraId="4C3E7F86"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Persoonsgegevens worden uitsluitend verwerkt in functie van de organisatie van de kampen en overeenkomstig de geldende privacywetgeving (GDPR).</w:t>
      </w:r>
    </w:p>
    <w:p w14:paraId="14AF1F4F" w14:textId="77777777" w:rsidR="00092FA0" w:rsidRPr="00092FA0" w:rsidRDefault="00092FA0" w:rsidP="00092FA0">
      <w:pPr>
        <w:shd w:val="clear" w:color="auto" w:fill="FFFFFF"/>
        <w:spacing w:before="100" w:beforeAutospacing="1" w:after="100" w:afterAutospacing="1" w:line="240" w:lineRule="auto"/>
        <w:outlineLvl w:val="3"/>
        <w:rPr>
          <w:rFonts w:ascii="Arial" w:eastAsia="Times New Roman" w:hAnsi="Arial" w:cs="Arial"/>
          <w:b/>
          <w:bCs/>
          <w:color w:val="1F3D2E"/>
          <w:kern w:val="0"/>
          <w:sz w:val="21"/>
          <w:szCs w:val="21"/>
          <w:lang w:eastAsia="nl-BE"/>
          <w14:ligatures w14:val="none"/>
        </w:rPr>
      </w:pPr>
      <w:r w:rsidRPr="00092FA0">
        <w:rPr>
          <w:rFonts w:ascii="Arial" w:eastAsia="Times New Roman" w:hAnsi="Arial" w:cs="Arial"/>
          <w:b/>
          <w:bCs/>
          <w:color w:val="1F3D2E"/>
          <w:kern w:val="0"/>
          <w:sz w:val="21"/>
          <w:szCs w:val="21"/>
          <w:lang w:eastAsia="nl-BE"/>
          <w14:ligatures w14:val="none"/>
        </w:rPr>
        <w:t>13. Aanvaarding</w:t>
      </w:r>
    </w:p>
    <w:p w14:paraId="1D50D532" w14:textId="77777777" w:rsidR="00092FA0" w:rsidRPr="00092FA0" w:rsidRDefault="00092FA0" w:rsidP="00092FA0">
      <w:pPr>
        <w:shd w:val="clear" w:color="auto" w:fill="FFFFFF"/>
        <w:spacing w:before="100" w:beforeAutospacing="1"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color w:val="22281F"/>
          <w:kern w:val="0"/>
          <w:sz w:val="21"/>
          <w:szCs w:val="21"/>
          <w:lang w:eastAsia="nl-BE"/>
          <w14:ligatures w14:val="none"/>
        </w:rPr>
        <w:t>Door de betaling van het inschrijvingsgeld verklaart de ouder of voogd kennis te hebben genomen van deze algemene voorwaarden en deze zonder voorbehoud te aanvaarden.</w:t>
      </w:r>
    </w:p>
    <w:p w14:paraId="410F9B2F" w14:textId="77777777" w:rsidR="00092FA0" w:rsidRPr="00092FA0" w:rsidRDefault="00092FA0" w:rsidP="00092FA0">
      <w:pPr>
        <w:shd w:val="clear" w:color="auto" w:fill="FFFFFF"/>
        <w:spacing w:before="300" w:after="100" w:afterAutospacing="1" w:line="240" w:lineRule="auto"/>
        <w:rPr>
          <w:rFonts w:ascii="Arial" w:eastAsia="Times New Roman" w:hAnsi="Arial" w:cs="Arial"/>
          <w:color w:val="22281F"/>
          <w:kern w:val="0"/>
          <w:sz w:val="21"/>
          <w:szCs w:val="21"/>
          <w:lang w:eastAsia="nl-BE"/>
          <w14:ligatures w14:val="none"/>
        </w:rPr>
      </w:pPr>
      <w:r w:rsidRPr="00092FA0">
        <w:rPr>
          <w:rFonts w:ascii="Arial" w:eastAsia="Times New Roman" w:hAnsi="Arial" w:cs="Arial"/>
          <w:i/>
          <w:iCs/>
          <w:color w:val="22281F"/>
          <w:kern w:val="0"/>
          <w:sz w:val="21"/>
          <w:szCs w:val="21"/>
          <w:lang w:eastAsia="nl-BE"/>
          <w14:ligatures w14:val="none"/>
        </w:rPr>
        <w:t>Namens VZW SCAMPI</w:t>
      </w:r>
    </w:p>
    <w:p w14:paraId="0721F1BB" w14:textId="77777777" w:rsidR="005E59BD" w:rsidRDefault="005E59BD"/>
    <w:sectPr w:rsidR="005E59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D7F1E"/>
    <w:multiLevelType w:val="multilevel"/>
    <w:tmpl w:val="FE90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76433A"/>
    <w:multiLevelType w:val="multilevel"/>
    <w:tmpl w:val="7FAC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7371BB"/>
    <w:multiLevelType w:val="multilevel"/>
    <w:tmpl w:val="BC3C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028819">
    <w:abstractNumId w:val="1"/>
  </w:num>
  <w:num w:numId="2" w16cid:durableId="910310052">
    <w:abstractNumId w:val="0"/>
  </w:num>
  <w:num w:numId="3" w16cid:durableId="11170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A0"/>
    <w:rsid w:val="00092FA0"/>
    <w:rsid w:val="000F3838"/>
    <w:rsid w:val="005E59BD"/>
    <w:rsid w:val="00AD6213"/>
    <w:rsid w:val="00E016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9C7C"/>
  <w15:chartTrackingRefBased/>
  <w15:docId w15:val="{0EDB245F-4DDA-4AEC-8ADC-DB2C32E0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2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2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2F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2F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2F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2F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2F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2F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2F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2F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2F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2F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2F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2F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2F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2F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2F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2FA0"/>
    <w:rPr>
      <w:rFonts w:eastAsiaTheme="majorEastAsia" w:cstheme="majorBidi"/>
      <w:color w:val="272727" w:themeColor="text1" w:themeTint="D8"/>
    </w:rPr>
  </w:style>
  <w:style w:type="paragraph" w:styleId="Titel">
    <w:name w:val="Title"/>
    <w:basedOn w:val="Standaard"/>
    <w:next w:val="Standaard"/>
    <w:link w:val="TitelChar"/>
    <w:uiPriority w:val="10"/>
    <w:qFormat/>
    <w:rsid w:val="00092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2F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2F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2F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2F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2FA0"/>
    <w:rPr>
      <w:i/>
      <w:iCs/>
      <w:color w:val="404040" w:themeColor="text1" w:themeTint="BF"/>
    </w:rPr>
  </w:style>
  <w:style w:type="paragraph" w:styleId="Lijstalinea">
    <w:name w:val="List Paragraph"/>
    <w:basedOn w:val="Standaard"/>
    <w:uiPriority w:val="34"/>
    <w:qFormat/>
    <w:rsid w:val="00092FA0"/>
    <w:pPr>
      <w:ind w:left="720"/>
      <w:contextualSpacing/>
    </w:pPr>
  </w:style>
  <w:style w:type="character" w:styleId="Intensievebenadrukking">
    <w:name w:val="Intense Emphasis"/>
    <w:basedOn w:val="Standaardalinea-lettertype"/>
    <w:uiPriority w:val="21"/>
    <w:qFormat/>
    <w:rsid w:val="00092FA0"/>
    <w:rPr>
      <w:i/>
      <w:iCs/>
      <w:color w:val="0F4761" w:themeColor="accent1" w:themeShade="BF"/>
    </w:rPr>
  </w:style>
  <w:style w:type="paragraph" w:styleId="Duidelijkcitaat">
    <w:name w:val="Intense Quote"/>
    <w:basedOn w:val="Standaard"/>
    <w:next w:val="Standaard"/>
    <w:link w:val="DuidelijkcitaatChar"/>
    <w:uiPriority w:val="30"/>
    <w:qFormat/>
    <w:rsid w:val="00092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2FA0"/>
    <w:rPr>
      <w:i/>
      <w:iCs/>
      <w:color w:val="0F4761" w:themeColor="accent1" w:themeShade="BF"/>
    </w:rPr>
  </w:style>
  <w:style w:type="character" w:styleId="Intensieveverwijzing">
    <w:name w:val="Intense Reference"/>
    <w:basedOn w:val="Standaardalinea-lettertype"/>
    <w:uiPriority w:val="32"/>
    <w:qFormat/>
    <w:rsid w:val="00092F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509</Words>
  <Characters>4694</Characters>
  <Application>Microsoft Office Word</Application>
  <DocSecurity>0</DocSecurity>
  <Lines>69</Lines>
  <Paragraphs>53</Paragraphs>
  <ScaleCrop>false</ScaleCrop>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 De Donder</dc:creator>
  <cp:keywords/>
  <dc:description/>
  <cp:lastModifiedBy>Raf De Donder</cp:lastModifiedBy>
  <cp:revision>1</cp:revision>
  <dcterms:created xsi:type="dcterms:W3CDTF">2026-08-03T14:28:00Z</dcterms:created>
  <dcterms:modified xsi:type="dcterms:W3CDTF">2026-08-03T14:28:00Z</dcterms:modified>
</cp:coreProperties>
</file>